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B8" w:rsidRDefault="00B94CB8" w:rsidP="00A130F1">
      <w:pPr>
        <w:pStyle w:val="a7"/>
        <w:ind w:left="4536"/>
        <w:jc w:val="right"/>
        <w:rPr>
          <w:sz w:val="20"/>
        </w:rPr>
      </w:pPr>
      <w:r w:rsidRPr="00B94CB8">
        <w:rPr>
          <w:sz w:val="20"/>
        </w:rPr>
        <w:t xml:space="preserve">Регистратору Открытого акционерного общества </w:t>
      </w:r>
    </w:p>
    <w:p w:rsidR="00B94CB8" w:rsidRPr="00B94CB8" w:rsidRDefault="00B94CB8" w:rsidP="00A130F1">
      <w:pPr>
        <w:pStyle w:val="a7"/>
        <w:ind w:left="4536"/>
        <w:jc w:val="right"/>
        <w:rPr>
          <w:sz w:val="20"/>
        </w:rPr>
      </w:pPr>
      <w:r w:rsidRPr="00B94CB8">
        <w:rPr>
          <w:sz w:val="20"/>
        </w:rPr>
        <w:t>Киселевское погрузочно-транспортное управление -</w:t>
      </w:r>
    </w:p>
    <w:p w:rsidR="00B94CB8" w:rsidRPr="00B94CB8" w:rsidRDefault="00B94CB8" w:rsidP="00A130F1">
      <w:pPr>
        <w:pStyle w:val="a7"/>
        <w:ind w:left="4536" w:hanging="1275"/>
        <w:jc w:val="right"/>
        <w:rPr>
          <w:sz w:val="20"/>
        </w:rPr>
      </w:pPr>
      <w:r w:rsidRPr="00B94CB8">
        <w:rPr>
          <w:sz w:val="20"/>
        </w:rPr>
        <w:t>Филиал АО «Ведение реестров компаний» г. Кемерово</w:t>
      </w:r>
    </w:p>
    <w:p w:rsidR="00B94CB8" w:rsidRPr="00B94CB8" w:rsidRDefault="00B94CB8" w:rsidP="00A130F1">
      <w:pPr>
        <w:pStyle w:val="a7"/>
        <w:ind w:left="4536"/>
        <w:jc w:val="right"/>
        <w:rPr>
          <w:b w:val="0"/>
          <w:i/>
          <w:sz w:val="20"/>
        </w:rPr>
      </w:pPr>
      <w:r w:rsidRPr="00B94CB8">
        <w:rPr>
          <w:b w:val="0"/>
          <w:i/>
          <w:sz w:val="20"/>
        </w:rPr>
        <w:t>(</w:t>
      </w:r>
      <w:r w:rsidRPr="00B94CB8">
        <w:rPr>
          <w:b w:val="0"/>
          <w:sz w:val="20"/>
        </w:rPr>
        <w:t>650054, Кемеровская область, г. Кемерово, Пионерский бульвар, 4 А)</w:t>
      </w:r>
    </w:p>
    <w:p w:rsidR="00A130F1" w:rsidRDefault="00A130F1" w:rsidP="00A130F1">
      <w:pPr>
        <w:pStyle w:val="20"/>
        <w:shd w:val="clear" w:color="auto" w:fill="auto"/>
        <w:spacing w:after="0"/>
        <w:jc w:val="center"/>
        <w:rPr>
          <w:b/>
          <w:bCs/>
        </w:rPr>
      </w:pPr>
    </w:p>
    <w:p w:rsidR="00B94CB8" w:rsidRPr="00B94CB8" w:rsidRDefault="00397CFA" w:rsidP="00A130F1">
      <w:pPr>
        <w:pStyle w:val="20"/>
        <w:shd w:val="clear" w:color="auto" w:fill="auto"/>
        <w:spacing w:after="0"/>
        <w:jc w:val="center"/>
      </w:pPr>
      <w:r w:rsidRPr="00B94CB8">
        <w:rPr>
          <w:b/>
          <w:bCs/>
        </w:rPr>
        <w:t>ЗАЯВЛЕНИЕ О ПРОДАЖЕ ЦЕННЫХ БУМАГ</w:t>
      </w:r>
      <w:r w:rsidRPr="00B94CB8">
        <w:rPr>
          <w:b/>
          <w:bCs/>
        </w:rPr>
        <w:br/>
      </w:r>
    </w:p>
    <w:p w:rsidR="00397CFA" w:rsidRPr="00FA250D" w:rsidRDefault="00B94CB8" w:rsidP="00FA250D">
      <w:pPr>
        <w:pStyle w:val="a7"/>
        <w:ind w:firstLine="426"/>
        <w:jc w:val="both"/>
        <w:rPr>
          <w:b w:val="0"/>
          <w:sz w:val="20"/>
        </w:rPr>
      </w:pPr>
      <w:r w:rsidRPr="00FA250D">
        <w:rPr>
          <w:b w:val="0"/>
          <w:sz w:val="20"/>
        </w:rPr>
        <w:t>В</w:t>
      </w:r>
      <w:r w:rsidR="00397CFA" w:rsidRPr="00FA250D">
        <w:rPr>
          <w:b w:val="0"/>
          <w:sz w:val="20"/>
        </w:rPr>
        <w:t xml:space="preserve"> соответствии с пунктом 4 статьи 84.3 Федерального закона </w:t>
      </w:r>
      <w:r w:rsidRPr="00FA250D">
        <w:rPr>
          <w:b w:val="0"/>
          <w:sz w:val="20"/>
        </w:rPr>
        <w:t xml:space="preserve">от 26.12.1995 г. № 208-ФЗ </w:t>
      </w:r>
      <w:r w:rsidR="00397CFA" w:rsidRPr="00FA250D">
        <w:rPr>
          <w:b w:val="0"/>
          <w:sz w:val="20"/>
        </w:rPr>
        <w:t xml:space="preserve">«Об акционерных обществах» принимаю Добровольное предложение </w:t>
      </w:r>
      <w:r w:rsidR="00FA250D" w:rsidRPr="00FA250D">
        <w:rPr>
          <w:b w:val="0"/>
          <w:sz w:val="20"/>
        </w:rPr>
        <w:t>Акционерного общества «Угольная компания «Кузбассразрезуголь</w:t>
      </w:r>
      <w:r w:rsidR="003E704B">
        <w:rPr>
          <w:b w:val="0"/>
          <w:sz w:val="20"/>
        </w:rPr>
        <w:t xml:space="preserve">» </w:t>
      </w:r>
      <w:r w:rsidR="00397CFA" w:rsidRPr="00FA250D">
        <w:rPr>
          <w:b w:val="0"/>
          <w:sz w:val="20"/>
        </w:rPr>
        <w:t xml:space="preserve">о приобретении эмиссионных ценных бумаг (далее — Акции) </w:t>
      </w:r>
      <w:r w:rsidR="00FA250D" w:rsidRPr="00FA250D">
        <w:rPr>
          <w:b w:val="0"/>
          <w:sz w:val="20"/>
        </w:rPr>
        <w:t>Открытого акционерного общества Киселевское погрузочно-транспортное управление</w:t>
      </w:r>
      <w:r w:rsidR="00397CFA" w:rsidRPr="00FA250D">
        <w:rPr>
          <w:b w:val="0"/>
          <w:sz w:val="20"/>
        </w:rPr>
        <w:t xml:space="preserve"> (далее — Добровольное предложение) и выражаю согласие продать </w:t>
      </w:r>
      <w:r w:rsidR="00FA250D" w:rsidRPr="00FA250D">
        <w:rPr>
          <w:b w:val="0"/>
          <w:sz w:val="20"/>
        </w:rPr>
        <w:t>Обществу</w:t>
      </w:r>
      <w:r w:rsidR="00397CFA" w:rsidRPr="00FA250D">
        <w:rPr>
          <w:b w:val="0"/>
          <w:sz w:val="20"/>
        </w:rPr>
        <w:t xml:space="preserve"> принадлежащие мне Акции по цене и на условиях, указанных в Добровольном предложении.</w:t>
      </w:r>
    </w:p>
    <w:p w:rsidR="00397CFA" w:rsidRPr="00FA250D" w:rsidRDefault="00397CFA" w:rsidP="00FA250D">
      <w:pPr>
        <w:pStyle w:val="20"/>
        <w:shd w:val="clear" w:color="auto" w:fill="auto"/>
        <w:ind w:firstLine="426"/>
        <w:jc w:val="both"/>
      </w:pPr>
      <w:r w:rsidRPr="00FA250D">
        <w:rPr>
          <w:bCs/>
        </w:rPr>
        <w:t>Обязуюсь передать принадлежащие мне Акции свободными от прав третьих лиц.</w:t>
      </w:r>
    </w:p>
    <w:p w:rsidR="00397CFA" w:rsidRPr="00B94CB8" w:rsidRDefault="00397CFA" w:rsidP="00FA250D">
      <w:pPr>
        <w:pStyle w:val="20"/>
        <w:shd w:val="clear" w:color="auto" w:fill="auto"/>
        <w:spacing w:after="0"/>
        <w:jc w:val="both"/>
      </w:pPr>
      <w:r w:rsidRPr="00B94CB8">
        <w:rPr>
          <w:b/>
          <w:bCs/>
        </w:rPr>
        <w:t>Сведения о</w:t>
      </w:r>
      <w:r w:rsidR="00FA250D">
        <w:rPr>
          <w:b/>
          <w:bCs/>
        </w:rPr>
        <w:t>б Акциях</w:t>
      </w:r>
      <w:r w:rsidRPr="00B94CB8">
        <w:rPr>
          <w:b/>
          <w:bCs/>
        </w:rPr>
        <w:t>, в отношении которых направляется</w:t>
      </w:r>
      <w:r w:rsidR="00FA250D">
        <w:rPr>
          <w:b/>
          <w:bCs/>
        </w:rPr>
        <w:t xml:space="preserve"> </w:t>
      </w:r>
      <w:r w:rsidRPr="00B94CB8">
        <w:rPr>
          <w:b/>
          <w:bCs/>
        </w:rPr>
        <w:t>Заявление о продаже (далее — Заявление)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661"/>
      </w:tblGrid>
      <w:tr w:rsidR="00397CFA" w:rsidTr="00A130F1">
        <w:trPr>
          <w:trHeight w:hRule="exact" w:val="48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CFA" w:rsidRDefault="00397CFA" w:rsidP="00AD70E6">
            <w:pPr>
              <w:pStyle w:val="a4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Эмитент</w:t>
            </w:r>
          </w:p>
          <w:p w:rsidR="0003403D" w:rsidRDefault="0003403D" w:rsidP="00AD70E6">
            <w:pPr>
              <w:pStyle w:val="a4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</w:p>
          <w:p w:rsidR="0003403D" w:rsidRDefault="0003403D" w:rsidP="00AD70E6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CFA" w:rsidRDefault="0003403D" w:rsidP="00A130F1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 w:rsidRPr="00FA250D">
              <w:rPr>
                <w:b/>
                <w:sz w:val="20"/>
                <w:szCs w:val="20"/>
              </w:rPr>
              <w:t>Открыто</w:t>
            </w:r>
            <w:r w:rsidR="00A130F1">
              <w:rPr>
                <w:b/>
                <w:sz w:val="20"/>
                <w:szCs w:val="20"/>
              </w:rPr>
              <w:t>е</w:t>
            </w:r>
            <w:r w:rsidRPr="00FA250D">
              <w:rPr>
                <w:b/>
                <w:sz w:val="20"/>
                <w:szCs w:val="20"/>
              </w:rPr>
              <w:t xml:space="preserve"> акционерно</w:t>
            </w:r>
            <w:r w:rsidR="00A130F1">
              <w:rPr>
                <w:b/>
                <w:sz w:val="20"/>
                <w:szCs w:val="20"/>
              </w:rPr>
              <w:t>е</w:t>
            </w:r>
            <w:r w:rsidRPr="00FA250D">
              <w:rPr>
                <w:b/>
                <w:sz w:val="20"/>
                <w:szCs w:val="20"/>
              </w:rPr>
              <w:t xml:space="preserve"> обществ</w:t>
            </w:r>
            <w:r w:rsidR="00A130F1">
              <w:rPr>
                <w:b/>
                <w:sz w:val="20"/>
                <w:szCs w:val="20"/>
              </w:rPr>
              <w:t>о</w:t>
            </w:r>
            <w:r w:rsidRPr="00FA250D">
              <w:rPr>
                <w:b/>
                <w:sz w:val="20"/>
                <w:szCs w:val="20"/>
              </w:rPr>
              <w:t xml:space="preserve"> Киселевское погрузочно-транспортное управление</w:t>
            </w:r>
          </w:p>
        </w:tc>
      </w:tr>
      <w:tr w:rsidR="00397CFA" w:rsidTr="00A130F1">
        <w:trPr>
          <w:trHeight w:hRule="exact" w:val="57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CFA" w:rsidRDefault="00397CFA" w:rsidP="00AD70E6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CFA" w:rsidRPr="0020647B" w:rsidRDefault="0020647B" w:rsidP="00206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647B">
              <w:rPr>
                <w:rFonts w:ascii="Times New Roman" w:hAnsi="Times New Roman" w:cs="Times New Roman"/>
                <w:b/>
                <w:sz w:val="20"/>
                <w:szCs w:val="20"/>
              </w:rPr>
              <w:t>Акции обыкновенные, 1-01-11376-</w:t>
            </w:r>
            <w:r w:rsidRPr="002064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</w:tr>
      <w:tr w:rsidR="00397CFA" w:rsidTr="00A130F1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CFA" w:rsidRDefault="00397CFA" w:rsidP="00AD70E6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FA" w:rsidRPr="0020647B" w:rsidRDefault="00397CFA" w:rsidP="00206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0F1" w:rsidRPr="00A130F1" w:rsidTr="00A130F1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0F1" w:rsidRPr="00A130F1" w:rsidRDefault="00A130F1" w:rsidP="00AD70E6">
            <w:pPr>
              <w:pStyle w:val="a4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130F1">
              <w:rPr>
                <w:b/>
                <w:bCs/>
                <w:sz w:val="20"/>
                <w:szCs w:val="20"/>
              </w:rPr>
              <w:t>Цена выкупаемых ценных бумаг, руб. (цифрами и прописью)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F1" w:rsidRPr="00A130F1" w:rsidRDefault="00716D5D" w:rsidP="00206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5D">
              <w:rPr>
                <w:rFonts w:ascii="Times New Roman" w:hAnsi="Times New Roman" w:cs="Times New Roman"/>
                <w:b/>
                <w:sz w:val="20"/>
                <w:szCs w:val="20"/>
              </w:rPr>
              <w:t>1 121,00 (Одна тысяча сто двадцать один) рубль 00 копеек за 1 обыкновенную акцию</w:t>
            </w:r>
          </w:p>
        </w:tc>
      </w:tr>
      <w:tr w:rsidR="0020647B" w:rsidTr="00A130F1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B" w:rsidRDefault="0020647B" w:rsidP="0020647B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47B" w:rsidRPr="0020647B" w:rsidRDefault="0020647B" w:rsidP="00206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Акции привилегированные типа 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0647B">
              <w:rPr>
                <w:rFonts w:ascii="Times New Roman" w:hAnsi="Times New Roman" w:cs="Times New Roman"/>
                <w:b/>
                <w:sz w:val="20"/>
                <w:szCs w:val="20"/>
              </w:rPr>
              <w:t>-01-11376-</w:t>
            </w:r>
            <w:r w:rsidRPr="002064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</w:tr>
      <w:tr w:rsidR="0020647B" w:rsidTr="00A130F1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B" w:rsidRDefault="0020647B" w:rsidP="0020647B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47B" w:rsidRPr="0020647B" w:rsidRDefault="0020647B" w:rsidP="00206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0F1" w:rsidTr="00A130F1">
        <w:trPr>
          <w:trHeight w:hRule="exact"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0F1" w:rsidRDefault="00A130F1" w:rsidP="0020647B">
            <w:pPr>
              <w:pStyle w:val="a4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130F1">
              <w:rPr>
                <w:b/>
                <w:bCs/>
                <w:sz w:val="20"/>
                <w:szCs w:val="20"/>
              </w:rPr>
              <w:t>Цена выкупаемых ценных бумаг, руб. (цифрами и прописью)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F1" w:rsidRPr="0020647B" w:rsidRDefault="00716D5D" w:rsidP="00ED4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1 121,00 (Одна тысяча сто двадцать один) рубль 00 копеек за 1 </w:t>
            </w:r>
            <w:r w:rsidR="00ED4E50">
              <w:rPr>
                <w:rFonts w:ascii="Times New Roman" w:hAnsi="Times New Roman" w:cs="Times New Roman"/>
                <w:b/>
                <w:sz w:val="20"/>
                <w:szCs w:val="20"/>
              </w:rPr>
              <w:t>привилегированную</w:t>
            </w:r>
            <w:bookmarkStart w:id="0" w:name="_GoBack"/>
            <w:bookmarkEnd w:id="0"/>
            <w:r w:rsidRPr="0071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акцию</w:t>
            </w:r>
          </w:p>
        </w:tc>
      </w:tr>
    </w:tbl>
    <w:p w:rsidR="00397CFA" w:rsidRDefault="00397CFA" w:rsidP="00397CFA">
      <w:pPr>
        <w:pStyle w:val="a6"/>
        <w:shd w:val="clear" w:color="auto" w:fill="auto"/>
        <w:ind w:left="3125"/>
      </w:pPr>
      <w:r>
        <w:t>Сведения о лице, направляющем Заявление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660"/>
      </w:tblGrid>
      <w:tr w:rsidR="00397CFA" w:rsidTr="00A130F1">
        <w:trPr>
          <w:trHeight w:hRule="exact" w:val="9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CFA" w:rsidRDefault="00397CFA" w:rsidP="00A130F1">
            <w:pPr>
              <w:pStyle w:val="a4"/>
              <w:shd w:val="clear" w:color="auto" w:fill="auto"/>
              <w:ind w:right="125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физического лица</w:t>
            </w:r>
            <w:r w:rsidR="007A282D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полное фирменное</w:t>
            </w:r>
            <w:r w:rsidR="007A282D">
              <w:rPr>
                <w:b/>
                <w:bCs/>
                <w:sz w:val="20"/>
                <w:szCs w:val="20"/>
              </w:rPr>
              <w:t xml:space="preserve"> наименование юридического лица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CFA" w:rsidRDefault="00397CFA" w:rsidP="00AD70E6">
            <w:pPr>
              <w:rPr>
                <w:sz w:val="10"/>
                <w:szCs w:val="10"/>
              </w:rPr>
            </w:pPr>
          </w:p>
          <w:p w:rsidR="00940189" w:rsidRDefault="00940189" w:rsidP="00AD70E6">
            <w:pPr>
              <w:rPr>
                <w:sz w:val="10"/>
                <w:szCs w:val="10"/>
              </w:rPr>
            </w:pPr>
          </w:p>
          <w:p w:rsidR="00940189" w:rsidRDefault="00940189" w:rsidP="00AD70E6">
            <w:pPr>
              <w:rPr>
                <w:sz w:val="10"/>
                <w:szCs w:val="10"/>
              </w:rPr>
            </w:pPr>
          </w:p>
          <w:p w:rsidR="00940189" w:rsidRDefault="00940189" w:rsidP="00AD70E6">
            <w:pPr>
              <w:rPr>
                <w:sz w:val="10"/>
                <w:szCs w:val="10"/>
              </w:rPr>
            </w:pPr>
          </w:p>
          <w:p w:rsidR="00940189" w:rsidRDefault="00940189" w:rsidP="00AD70E6">
            <w:pPr>
              <w:rPr>
                <w:sz w:val="10"/>
                <w:szCs w:val="10"/>
              </w:rPr>
            </w:pPr>
          </w:p>
        </w:tc>
      </w:tr>
      <w:tr w:rsidR="007A282D" w:rsidTr="00A130F1">
        <w:trPr>
          <w:trHeight w:hRule="exact" w:val="304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82D" w:rsidRPr="007A282D" w:rsidRDefault="007A282D" w:rsidP="00A130F1">
            <w:pPr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8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Для физического лица:</w:t>
            </w:r>
            <w:r w:rsidRPr="007A28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паспортные данные (наименование документа, серия, номер, дата выдачи, наименование органа, выдавшего документ)</w:t>
            </w:r>
            <w:r w:rsidR="007C6B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ИНН</w:t>
            </w:r>
            <w:r w:rsidRPr="007A28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A282D" w:rsidRPr="00A130F1" w:rsidRDefault="007A282D" w:rsidP="00A130F1">
            <w:pPr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7A282D" w:rsidRPr="007A282D" w:rsidRDefault="007A282D" w:rsidP="00A130F1">
            <w:pPr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8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Для юридического лица (резидента):</w:t>
            </w:r>
            <w:r w:rsidRPr="007A28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регистрационные данные (основной государственный регистрационный номер (ОГРН), дата присвоения ОГРН, наименование органа, осуществившего выдачу ОГРН)</w:t>
            </w:r>
          </w:p>
          <w:p w:rsidR="007A282D" w:rsidRPr="00A130F1" w:rsidRDefault="007A282D" w:rsidP="00A130F1">
            <w:pPr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  <w:p w:rsidR="007A282D" w:rsidRPr="007A282D" w:rsidRDefault="007A282D" w:rsidP="00A130F1">
            <w:pPr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28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Для юридического лица (нерезидента):</w:t>
            </w:r>
            <w:r w:rsidRPr="007A28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наименование органа, зарегистрировавшего иностранную организацию, регистрационный номер, дата и место регистрации юридического лица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82D" w:rsidRDefault="007A282D" w:rsidP="007A282D">
            <w:pPr>
              <w:rPr>
                <w:sz w:val="10"/>
                <w:szCs w:val="10"/>
              </w:rPr>
            </w:pPr>
          </w:p>
        </w:tc>
      </w:tr>
      <w:tr w:rsidR="007A282D" w:rsidRPr="007A282D" w:rsidTr="00A130F1">
        <w:trPr>
          <w:trHeight w:hRule="exact" w:val="70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82D" w:rsidRPr="007A282D" w:rsidRDefault="00716D5D" w:rsidP="00A130F1">
            <w:pPr>
              <w:pStyle w:val="a7"/>
              <w:ind w:right="125"/>
              <w:jc w:val="both"/>
              <w:rPr>
                <w:sz w:val="20"/>
              </w:rPr>
            </w:pPr>
            <w:r w:rsidRPr="007A282D">
              <w:rPr>
                <w:bCs/>
                <w:sz w:val="20"/>
              </w:rPr>
              <w:t>Адрес места жительства физического лица/место нахождения юридического лица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82D" w:rsidRPr="007A282D" w:rsidRDefault="007A282D" w:rsidP="007A2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82D" w:rsidRPr="007A282D" w:rsidTr="00A130F1">
        <w:trPr>
          <w:trHeight w:hRule="exact" w:val="4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82D" w:rsidRPr="007A282D" w:rsidRDefault="007A282D" w:rsidP="00A130F1">
            <w:pPr>
              <w:pStyle w:val="a7"/>
              <w:ind w:right="125"/>
              <w:jc w:val="both"/>
              <w:rPr>
                <w:bCs/>
                <w:sz w:val="20"/>
                <w:lang w:eastAsia="en-US"/>
              </w:rPr>
            </w:pPr>
            <w:r w:rsidRPr="007A282D">
              <w:rPr>
                <w:bCs/>
                <w:sz w:val="20"/>
                <w:lang w:eastAsia="en-US"/>
              </w:rPr>
              <w:t>Контактная информация (телефон, факс, адрес электронной почты)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82D" w:rsidRPr="007A282D" w:rsidRDefault="007A282D" w:rsidP="007A2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7CFA" w:rsidRDefault="00397CFA" w:rsidP="00397CFA">
      <w:pPr>
        <w:spacing w:after="219" w:line="1" w:lineRule="exact"/>
      </w:pPr>
    </w:p>
    <w:p w:rsidR="00397CFA" w:rsidRDefault="00397CFA" w:rsidP="00397CFA">
      <w:pPr>
        <w:pStyle w:val="20"/>
        <w:shd w:val="clear" w:color="auto" w:fill="auto"/>
        <w:tabs>
          <w:tab w:val="left" w:leader="underscore" w:pos="1526"/>
        </w:tabs>
        <w:spacing w:after="0"/>
      </w:pPr>
      <w:r>
        <w:t>«_</w:t>
      </w:r>
      <w:r w:rsidR="00C133FA">
        <w:t>__</w:t>
      </w:r>
      <w:r>
        <w:t>_»</w:t>
      </w:r>
      <w:r>
        <w:tab/>
        <w:t xml:space="preserve"> 20</w:t>
      </w:r>
      <w:r w:rsidR="00C133FA">
        <w:t>23</w:t>
      </w:r>
      <w:r>
        <w:t xml:space="preserve"> г.</w:t>
      </w:r>
    </w:p>
    <w:p w:rsidR="00A130F1" w:rsidRDefault="00A130F1" w:rsidP="00397CFA">
      <w:pPr>
        <w:pStyle w:val="30"/>
        <w:shd w:val="clear" w:color="auto" w:fill="auto"/>
        <w:tabs>
          <w:tab w:val="left" w:leader="underscore" w:pos="2131"/>
          <w:tab w:val="left" w:leader="underscore" w:pos="9840"/>
        </w:tabs>
        <w:spacing w:after="0"/>
        <w:rPr>
          <w:i w:val="0"/>
          <w:iCs w:val="0"/>
          <w:sz w:val="16"/>
          <w:szCs w:val="16"/>
        </w:rPr>
      </w:pPr>
    </w:p>
    <w:p w:rsidR="00A130F1" w:rsidRDefault="00A130F1" w:rsidP="00397CFA">
      <w:pPr>
        <w:pStyle w:val="30"/>
        <w:shd w:val="clear" w:color="auto" w:fill="auto"/>
        <w:tabs>
          <w:tab w:val="left" w:leader="underscore" w:pos="2131"/>
          <w:tab w:val="left" w:leader="underscore" w:pos="9840"/>
        </w:tabs>
        <w:spacing w:after="0"/>
        <w:rPr>
          <w:i w:val="0"/>
          <w:iCs w:val="0"/>
          <w:sz w:val="16"/>
          <w:szCs w:val="16"/>
        </w:rPr>
      </w:pPr>
    </w:p>
    <w:p w:rsidR="00397CFA" w:rsidRDefault="00397CFA" w:rsidP="00397CFA">
      <w:pPr>
        <w:pStyle w:val="30"/>
        <w:shd w:val="clear" w:color="auto" w:fill="auto"/>
        <w:tabs>
          <w:tab w:val="left" w:leader="underscore" w:pos="2131"/>
          <w:tab w:val="left" w:leader="underscore" w:pos="9840"/>
        </w:tabs>
        <w:spacing w:after="0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ab/>
        <w:t xml:space="preserve"> /</w:t>
      </w:r>
      <w:r>
        <w:rPr>
          <w:i w:val="0"/>
          <w:iCs w:val="0"/>
          <w:sz w:val="16"/>
          <w:szCs w:val="16"/>
        </w:rPr>
        <w:tab/>
      </w:r>
    </w:p>
    <w:p w:rsidR="00397CFA" w:rsidRPr="00C133FA" w:rsidRDefault="00397CFA" w:rsidP="00A130F1">
      <w:pPr>
        <w:pStyle w:val="30"/>
        <w:shd w:val="clear" w:color="auto" w:fill="auto"/>
        <w:spacing w:after="0"/>
        <w:rPr>
          <w:sz w:val="20"/>
          <w:szCs w:val="20"/>
        </w:rPr>
      </w:pPr>
      <w:r w:rsidRPr="00C133FA">
        <w:rPr>
          <w:i w:val="0"/>
          <w:iCs w:val="0"/>
          <w:sz w:val="20"/>
          <w:szCs w:val="20"/>
        </w:rPr>
        <w:t>(подпись) (Ф.И.О. физического лица / Ф.И.О. и должность лица, подписавшего Заявление от имени юридического лица) М.П. (для юридических лиц)</w:t>
      </w:r>
    </w:p>
    <w:p w:rsidR="00A130F1" w:rsidRDefault="00A130F1" w:rsidP="00A130F1">
      <w:pPr>
        <w:pStyle w:val="20"/>
        <w:shd w:val="clear" w:color="auto" w:fill="auto"/>
        <w:tabs>
          <w:tab w:val="left" w:leader="underscore" w:pos="2131"/>
          <w:tab w:val="left" w:leader="underscore" w:pos="2976"/>
          <w:tab w:val="left" w:leader="underscore" w:pos="5923"/>
        </w:tabs>
        <w:spacing w:after="0"/>
      </w:pPr>
    </w:p>
    <w:p w:rsidR="00397CFA" w:rsidRDefault="00397CFA" w:rsidP="00A130F1">
      <w:pPr>
        <w:pStyle w:val="20"/>
        <w:shd w:val="clear" w:color="auto" w:fill="auto"/>
        <w:tabs>
          <w:tab w:val="left" w:leader="underscore" w:pos="2131"/>
          <w:tab w:val="left" w:leader="underscore" w:pos="2976"/>
          <w:tab w:val="left" w:leader="underscore" w:pos="5923"/>
        </w:tabs>
        <w:spacing w:after="0"/>
      </w:pPr>
      <w:r>
        <w:t>Доверенность от «</w:t>
      </w:r>
      <w:r>
        <w:tab/>
        <w:t>»</w:t>
      </w:r>
      <w:r>
        <w:tab/>
        <w:t>20__ г. №</w:t>
      </w:r>
      <w:r>
        <w:tab/>
        <w:t xml:space="preserve"> (для представителя)*</w:t>
      </w:r>
    </w:p>
    <w:p w:rsidR="00B6596D" w:rsidRPr="00B6596D" w:rsidRDefault="00397CFA" w:rsidP="00A130F1">
      <w:pPr>
        <w:pStyle w:val="30"/>
        <w:shd w:val="clear" w:color="auto" w:fill="auto"/>
        <w:spacing w:after="0"/>
      </w:pPr>
      <w:r>
        <w:rPr>
          <w:i w:val="0"/>
          <w:iCs w:val="0"/>
          <w:sz w:val="16"/>
          <w:szCs w:val="16"/>
        </w:rPr>
        <w:t>*В случае подписания Заявления представителем по доверенности, к Заявлению должна быть приложена доверенность (ее копия, заве</w:t>
      </w:r>
      <w:r w:rsidR="00C133FA">
        <w:rPr>
          <w:i w:val="0"/>
          <w:iCs w:val="0"/>
          <w:sz w:val="16"/>
          <w:szCs w:val="16"/>
        </w:rPr>
        <w:t>ренная в установленном порядке)</w:t>
      </w:r>
    </w:p>
    <w:sectPr w:rsidR="00B6596D" w:rsidRPr="00B6596D" w:rsidSect="00B6596D">
      <w:footnotePr>
        <w:numFmt w:val="upperRoman"/>
      </w:footnotePr>
      <w:pgSz w:w="11900" w:h="16840"/>
      <w:pgMar w:top="438" w:right="529" w:bottom="438" w:left="729" w:header="10" w:footer="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C4" w:rsidRDefault="00BD12C4">
      <w:r>
        <w:separator/>
      </w:r>
    </w:p>
  </w:endnote>
  <w:endnote w:type="continuationSeparator" w:id="0">
    <w:p w:rsidR="00BD12C4" w:rsidRDefault="00BD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C4" w:rsidRDefault="00BD12C4">
      <w:r>
        <w:separator/>
      </w:r>
    </w:p>
  </w:footnote>
  <w:footnote w:type="continuationSeparator" w:id="0">
    <w:p w:rsidR="00BD12C4" w:rsidRDefault="00BD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A3"/>
    <w:rsid w:val="0003403D"/>
    <w:rsid w:val="0020647B"/>
    <w:rsid w:val="002562E4"/>
    <w:rsid w:val="00397CFA"/>
    <w:rsid w:val="003E704B"/>
    <w:rsid w:val="004B7ADC"/>
    <w:rsid w:val="0058073A"/>
    <w:rsid w:val="005935A3"/>
    <w:rsid w:val="00634F72"/>
    <w:rsid w:val="00716D5D"/>
    <w:rsid w:val="007A282D"/>
    <w:rsid w:val="007C6BC6"/>
    <w:rsid w:val="00834646"/>
    <w:rsid w:val="0089586D"/>
    <w:rsid w:val="00933294"/>
    <w:rsid w:val="00940189"/>
    <w:rsid w:val="00A130F1"/>
    <w:rsid w:val="00A41CE6"/>
    <w:rsid w:val="00B6596D"/>
    <w:rsid w:val="00B94CB8"/>
    <w:rsid w:val="00BD12C4"/>
    <w:rsid w:val="00C133FA"/>
    <w:rsid w:val="00C333BA"/>
    <w:rsid w:val="00DD6A3C"/>
    <w:rsid w:val="00E11874"/>
    <w:rsid w:val="00ED4E50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CF634"/>
  <w15:chartTrackingRefBased/>
  <w15:docId w15:val="{CA169521-873E-4B8A-91E2-48CA0EF8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7CF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7C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Другое_"/>
    <w:basedOn w:val="a0"/>
    <w:link w:val="a4"/>
    <w:rsid w:val="00397C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97CF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7CFA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7CFA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397CF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397CF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397CFA"/>
    <w:pPr>
      <w:shd w:val="clear" w:color="auto" w:fill="FFFFFF"/>
      <w:spacing w:after="160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paragraph" w:styleId="a7">
    <w:name w:val="Body Text"/>
    <w:basedOn w:val="a"/>
    <w:link w:val="a8"/>
    <w:unhideWhenUsed/>
    <w:rsid w:val="00B94CB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B94CB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133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33F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C133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33F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Светлана Юрьевна</dc:creator>
  <cp:keywords/>
  <dc:description/>
  <cp:lastModifiedBy>Антонова Светлана Юрьевна</cp:lastModifiedBy>
  <cp:revision>17</cp:revision>
  <dcterms:created xsi:type="dcterms:W3CDTF">2023-02-08T09:48:00Z</dcterms:created>
  <dcterms:modified xsi:type="dcterms:W3CDTF">2023-04-19T08:45:00Z</dcterms:modified>
</cp:coreProperties>
</file>